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152B" w:rsidRPr="00187B4A" w14:paraId="20C513C9" w14:textId="77777777" w:rsidTr="00A97517">
        <w:trPr>
          <w:trHeight w:val="1416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4B94C027" w14:textId="6A938113" w:rsidR="00A0152B" w:rsidRPr="00187B4A" w:rsidRDefault="00094D04" w:rsidP="00A97517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1F6FD82E" w14:textId="600F224F" w:rsidR="00A0152B" w:rsidRPr="00187B4A" w:rsidRDefault="00A0152B" w:rsidP="00077D56">
            <w:pPr>
              <w:keepNext/>
              <w:ind w:firstLine="602"/>
              <w:jc w:val="both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187B4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Оказание услуг по техническому обслуживанию </w:t>
            </w:r>
            <w:r w:rsidRPr="00187B4A">
              <w:rPr>
                <w:rFonts w:ascii="Times New Roman" w:eastAsia="Times New Roman" w:hAnsi="Times New Roman"/>
                <w:sz w:val="24"/>
                <w:szCs w:val="24"/>
              </w:rPr>
              <w:t>средств обеспечения пожарной безопасности</w:t>
            </w:r>
            <w:r w:rsidR="003B1B38" w:rsidRPr="00187B4A">
              <w:t xml:space="preserve"> </w:t>
            </w:r>
            <w:r w:rsidR="003B1B38" w:rsidRPr="00187B4A">
              <w:rPr>
                <w:rFonts w:ascii="Times New Roman" w:eastAsia="Times New Roman" w:hAnsi="Times New Roman"/>
                <w:sz w:val="24"/>
                <w:szCs w:val="24"/>
              </w:rPr>
              <w:t xml:space="preserve">зданий и сооружений </w:t>
            </w:r>
            <w:r w:rsidR="00094D04">
              <w:rPr>
                <w:rFonts w:ascii="Times New Roman" w:eastAsia="Times New Roman" w:hAnsi="Times New Roman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A0152B" w:rsidRPr="00187B4A" w14:paraId="3509BDA7" w14:textId="77777777" w:rsidTr="00187B4A">
        <w:tc>
          <w:tcPr>
            <w:tcW w:w="4785" w:type="dxa"/>
            <w:shd w:val="clear" w:color="auto" w:fill="auto"/>
          </w:tcPr>
          <w:p w14:paraId="4394CCE7" w14:textId="77777777" w:rsidR="00A0152B" w:rsidRPr="00187B4A" w:rsidRDefault="00A0152B" w:rsidP="00A97517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187B4A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  <w:p w14:paraId="3E858D50" w14:textId="77777777" w:rsidR="009B6745" w:rsidRPr="00187B4A" w:rsidRDefault="009B6745" w:rsidP="00A97517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187B4A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(</w:t>
            </w:r>
            <w:r w:rsidRPr="00187B4A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>техническое обслуживание  радиосистем передачи извещений «Стрелец-Мониторинг)</w:t>
            </w:r>
          </w:p>
        </w:tc>
        <w:tc>
          <w:tcPr>
            <w:tcW w:w="4786" w:type="dxa"/>
            <w:shd w:val="clear" w:color="auto" w:fill="auto"/>
          </w:tcPr>
          <w:p w14:paraId="2DBE8A25" w14:textId="0D0786B8" w:rsidR="00187B4A" w:rsidRPr="000E18A6" w:rsidRDefault="00094D04" w:rsidP="00A97517">
            <w:pPr>
              <w:tabs>
                <w:tab w:val="left" w:pos="720"/>
                <w:tab w:val="left" w:pos="1185"/>
              </w:tabs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7B4A" w:rsidRPr="000E18A6">
              <w:rPr>
                <w:rFonts w:ascii="Times New Roman" w:hAnsi="Times New Roman"/>
                <w:sz w:val="24"/>
                <w:szCs w:val="24"/>
              </w:rPr>
              <w:t>ыписка из реестра лицен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зий, выданная в соответствии с </w:t>
            </w:r>
            <w:r w:rsidR="00187B4A" w:rsidRPr="000E18A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ерации от 29.12.2020 № 2343 «Об </w:t>
            </w:r>
            <w:r w:rsidR="00187B4A" w:rsidRPr="000E18A6">
              <w:rPr>
                <w:rFonts w:ascii="Times New Roman" w:hAnsi="Times New Roman"/>
                <w:sz w:val="24"/>
                <w:szCs w:val="24"/>
              </w:rPr>
              <w:t>утверждении Правил формирования и ведения реестра лицензий и типовой фор</w:t>
            </w:r>
            <w:r>
              <w:rPr>
                <w:rFonts w:ascii="Times New Roman" w:hAnsi="Times New Roman"/>
                <w:sz w:val="24"/>
                <w:szCs w:val="24"/>
              </w:rPr>
              <w:t>мы выписки из реестра лицензий» на</w:t>
            </w:r>
            <w:r w:rsidR="00187B4A" w:rsidRPr="000E18A6">
              <w:rPr>
                <w:rFonts w:ascii="Times New Roman" w:hAnsi="Times New Roman"/>
                <w:sz w:val="24"/>
                <w:szCs w:val="24"/>
              </w:rPr>
              <w:t xml:space="preserve"> осуществление деятельности по монтажу, техническому обслуживанию и ремонту средств обеспечения пожарной безопасности зданий и сооружений: </w:t>
            </w:r>
          </w:p>
          <w:p w14:paraId="2C445DC5" w14:textId="13567BA0" w:rsidR="001B34D4" w:rsidRDefault="001B34D4" w:rsidP="00A975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1B34D4">
              <w:rPr>
                <w:rFonts w:ascii="Times New Roman" w:hAnsi="Times New Roman"/>
                <w:sz w:val="24"/>
                <w:szCs w:val="24"/>
              </w:rPr>
              <w:t>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пусконаладочных работ</w:t>
            </w:r>
          </w:p>
          <w:p w14:paraId="7E311656" w14:textId="55CE1C31" w:rsidR="00187B4A" w:rsidRPr="000E18A6" w:rsidRDefault="00187B4A" w:rsidP="00A97517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A6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14:paraId="3C32D5C2" w14:textId="74C7FE82" w:rsidR="00187B4A" w:rsidRPr="000E18A6" w:rsidRDefault="00187B4A" w:rsidP="00A97517">
            <w:pPr>
              <w:tabs>
                <w:tab w:val="left" w:pos="720"/>
                <w:tab w:val="left" w:pos="1185"/>
              </w:tabs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8A6">
              <w:rPr>
                <w:rFonts w:ascii="Times New Roman" w:hAnsi="Times New Roman"/>
                <w:sz w:val="24"/>
                <w:szCs w:val="24"/>
              </w:rPr>
              <w:t>документ,</w:t>
            </w:r>
            <w:r w:rsidRPr="000E1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8A6">
              <w:rPr>
                <w:rFonts w:ascii="Times New Roman" w:hAnsi="Times New Roman"/>
                <w:sz w:val="24"/>
                <w:szCs w:val="24"/>
              </w:rPr>
              <w:t xml:space="preserve">содержащий сведения о регистрационном номере и дате предоставления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сооружений: </w:t>
            </w:r>
          </w:p>
          <w:p w14:paraId="390CA459" w14:textId="35D771BF" w:rsidR="00A0152B" w:rsidRPr="00187B4A" w:rsidRDefault="001B34D4" w:rsidP="00A975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1B34D4">
              <w:rPr>
                <w:rFonts w:ascii="Times New Roman" w:hAnsi="Times New Roman"/>
                <w:sz w:val="24"/>
                <w:szCs w:val="24"/>
              </w:rPr>
              <w:t>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пусконаладочных работ</w:t>
            </w:r>
          </w:p>
        </w:tc>
      </w:tr>
      <w:tr w:rsidR="000C0433" w:rsidRPr="00187B4A" w14:paraId="21F52ED2" w14:textId="77777777" w:rsidTr="00187B4A">
        <w:tc>
          <w:tcPr>
            <w:tcW w:w="4785" w:type="dxa"/>
            <w:shd w:val="clear" w:color="auto" w:fill="auto"/>
          </w:tcPr>
          <w:p w14:paraId="51BD88E8" w14:textId="77777777" w:rsidR="000C0433" w:rsidRPr="00187B4A" w:rsidRDefault="000C0433" w:rsidP="00A0152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187B4A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auto"/>
          </w:tcPr>
          <w:p w14:paraId="6F3A12EE" w14:textId="2551EC4A" w:rsidR="000C0433" w:rsidRPr="00187B4A" w:rsidRDefault="00D92143" w:rsidP="00A015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7B4A">
              <w:rPr>
                <w:rFonts w:ascii="Times New Roman" w:hAnsi="Times New Roman"/>
                <w:sz w:val="24"/>
                <w:szCs w:val="24"/>
              </w:rPr>
              <w:t>80.20.10.000</w:t>
            </w:r>
            <w:r w:rsidR="00A9751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97517" w:rsidRPr="00187B4A">
              <w:rPr>
                <w:rFonts w:ascii="Times New Roman" w:hAnsi="Times New Roman"/>
                <w:noProof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0C0433" w:rsidRPr="00187B4A" w14:paraId="53F503B4" w14:textId="77777777" w:rsidTr="00187B4A">
        <w:tc>
          <w:tcPr>
            <w:tcW w:w="4785" w:type="dxa"/>
            <w:shd w:val="clear" w:color="auto" w:fill="auto"/>
          </w:tcPr>
          <w:p w14:paraId="5A3F64E8" w14:textId="77777777" w:rsidR="000C0433" w:rsidRPr="00187B4A" w:rsidRDefault="000C0433" w:rsidP="00A0152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187B4A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auto"/>
          </w:tcPr>
          <w:p w14:paraId="6149BD79" w14:textId="65E06EFC" w:rsidR="00187B4A" w:rsidRPr="00A254EC" w:rsidRDefault="00187B4A" w:rsidP="00187B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254EC">
              <w:rPr>
                <w:rFonts w:ascii="Times New Roman" w:hAnsi="Times New Roman"/>
                <w:sz w:val="24"/>
                <w:szCs w:val="24"/>
              </w:rPr>
              <w:t xml:space="preserve">80.20.10.000 </w:t>
            </w:r>
          </w:p>
          <w:p w14:paraId="4D0F030E" w14:textId="76058410" w:rsidR="000C0433" w:rsidRPr="00187B4A" w:rsidRDefault="00187B4A" w:rsidP="00A25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54EC">
              <w:rPr>
                <w:rFonts w:ascii="Times New Roman" w:hAnsi="Times New Roman"/>
                <w:sz w:val="24"/>
                <w:szCs w:val="24"/>
              </w:rPr>
              <w:t>Дата начала обязательного применения с 01.01.202</w:t>
            </w:r>
            <w:r w:rsidR="00A25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0433" w:rsidRPr="00187B4A" w14:paraId="59FE33D5" w14:textId="77777777" w:rsidTr="00A97517">
        <w:trPr>
          <w:trHeight w:val="560"/>
        </w:trPr>
        <w:tc>
          <w:tcPr>
            <w:tcW w:w="4785" w:type="dxa"/>
            <w:shd w:val="clear" w:color="auto" w:fill="auto"/>
          </w:tcPr>
          <w:p w14:paraId="718BFC07" w14:textId="68887908" w:rsidR="000C0433" w:rsidRPr="007056C6" w:rsidRDefault="000C0433" w:rsidP="007056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7B4A">
              <w:rPr>
                <w:rFonts w:ascii="Times New Roman" w:hAnsi="Times New Roman"/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auto"/>
          </w:tcPr>
          <w:p w14:paraId="085FB061" w14:textId="0C5FFD7C" w:rsidR="000C0433" w:rsidRPr="00187B4A" w:rsidRDefault="000C0433" w:rsidP="006D5AD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7B4A">
              <w:rPr>
                <w:rFonts w:ascii="Times New Roman" w:hAnsi="Times New Roman"/>
                <w:sz w:val="24"/>
                <w:szCs w:val="24"/>
              </w:rPr>
              <w:t xml:space="preserve">Запрос котировок в электронной форме </w:t>
            </w:r>
            <w:r w:rsidRPr="00187B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Аукцион в электронной форме </w:t>
            </w:r>
          </w:p>
        </w:tc>
      </w:tr>
      <w:tr w:rsidR="000C0433" w:rsidRPr="00A0152B" w14:paraId="5339D670" w14:textId="77777777" w:rsidTr="00187B4A">
        <w:tc>
          <w:tcPr>
            <w:tcW w:w="4785" w:type="dxa"/>
            <w:shd w:val="clear" w:color="auto" w:fill="auto"/>
          </w:tcPr>
          <w:p w14:paraId="08174DDF" w14:textId="77777777" w:rsidR="000C0433" w:rsidRPr="00187B4A" w:rsidRDefault="000C0433" w:rsidP="000C0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7B4A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auto"/>
          </w:tcPr>
          <w:p w14:paraId="01130F2D" w14:textId="61192BAC" w:rsidR="000C0433" w:rsidRPr="00187B4A" w:rsidRDefault="003E4EF2" w:rsidP="00613E85">
            <w:pPr>
              <w:tabs>
                <w:tab w:val="left" w:pos="720"/>
                <w:tab w:val="left" w:pos="11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14DB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Используется типовой контракт на оказание услуг</w:t>
            </w:r>
          </w:p>
        </w:tc>
      </w:tr>
    </w:tbl>
    <w:p w14:paraId="6CE45D27" w14:textId="77777777"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8C4E1" w14:textId="77777777" w:rsidR="005A1E6C" w:rsidRDefault="005A1E6C" w:rsidP="00A01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C5B625" w14:textId="77777777" w:rsidR="005A1E6C" w:rsidRDefault="005A1E6C" w:rsidP="00A01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96B13" w14:textId="77777777" w:rsidR="005A1E6C" w:rsidRDefault="005A1E6C" w:rsidP="00A01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DBC99" w14:textId="77777777" w:rsidR="005A1E6C" w:rsidRDefault="005A1E6C" w:rsidP="00A01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92DCC" w14:textId="77777777" w:rsidR="005A1E6C" w:rsidRDefault="005A1E6C" w:rsidP="00A01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67A5F" w14:textId="77777777" w:rsidR="008230A5" w:rsidRDefault="008230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FD69E00" w14:textId="1F936FD8" w:rsidR="00A0152B" w:rsidRDefault="00187B4A" w:rsidP="00A01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объекта закупки (</w:t>
      </w:r>
      <w:r w:rsidR="0009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0152B" w:rsidRPr="00A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7783127" w14:textId="77777777" w:rsidR="0017601A" w:rsidRDefault="0017601A" w:rsidP="00A01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28621" w14:textId="457E8916" w:rsidR="0017601A" w:rsidRPr="0017601A" w:rsidRDefault="00C9473E" w:rsidP="001760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61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объем оказываемых услуг</w:t>
      </w:r>
    </w:p>
    <w:p w14:paraId="092E0B10" w14:textId="72530EF5" w:rsidR="00A0152B" w:rsidRPr="00A0152B" w:rsidRDefault="00A0152B" w:rsidP="003B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</w:t>
      </w:r>
      <w:r w:rsidR="003B1B38" w:rsidRPr="003B1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обслуживанию средств обеспечения пожарной безопасности здан</w:t>
      </w:r>
      <w:r w:rsidR="003B1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 сооружений</w:t>
      </w:r>
      <w:r w:rsidR="0009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государственных нужд </w:t>
      </w:r>
      <w:r w:rsidR="003B1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техническое обслуживание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радиосистем передачи извещений «Стрелец-Мониторинг» (далее - ТО РСПИ) 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</w:t>
      </w:r>
      <w:r w:rsidR="0009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расположенно</w:t>
      </w:r>
      <w:r w:rsidR="004C09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</w:t>
      </w:r>
      <w:r w:rsidR="0095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13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9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</w:t>
      </w:r>
      <w:r w:rsidR="004C09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защиты)</w:t>
      </w:r>
      <w:r w:rsidR="00176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66B09E7" w14:textId="77777777" w:rsidR="00A0152B" w:rsidRPr="00A0152B" w:rsidRDefault="00A0152B" w:rsidP="00A0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367B963" w14:textId="42416AE7" w:rsidR="00A0152B" w:rsidRPr="00953261" w:rsidRDefault="00A0152B" w:rsidP="009532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32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качеству и безопасности</w:t>
      </w:r>
      <w:r w:rsidR="00613E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оказываемых </w:t>
      </w:r>
      <w:r w:rsidRPr="009532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услуг</w:t>
      </w:r>
    </w:p>
    <w:p w14:paraId="0D3FD5F9" w14:textId="77777777"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и безопасность оказываемых услуг соответствует требованиям:</w:t>
      </w:r>
    </w:p>
    <w:p w14:paraId="65005E1D" w14:textId="65174138"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закона от 22.07.2008 № 123-ФЗ «Технический регламент о требованиях пожарной безопасности»;</w:t>
      </w:r>
    </w:p>
    <w:p w14:paraId="5A276243" w14:textId="02601F98" w:rsidR="008A142F" w:rsidRDefault="00397018" w:rsidP="00A01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13E8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противопожарног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режима в Российской Федерации</w:t>
      </w:r>
      <w:r w:rsidR="00613E8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утвержденны</w:t>
      </w:r>
      <w:r w:rsidR="00613E85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16</w:t>
      </w:r>
      <w:r w:rsidR="00613E85">
        <w:rPr>
          <w:rFonts w:ascii="Times New Roman" w:eastAsia="Calibri" w:hAnsi="Times New Roman" w:cs="Times New Roman"/>
          <w:sz w:val="24"/>
          <w:szCs w:val="24"/>
          <w:lang w:eastAsia="ru-RU"/>
        </w:rPr>
        <w:t>.09.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 №</w:t>
      </w:r>
      <w:r w:rsidRPr="003970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1479</w:t>
      </w:r>
      <w:r w:rsidR="0061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правил противопожарного режима» и Правил техники безопасности (ПТБ)</w:t>
      </w:r>
      <w:r w:rsidR="008A142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3F19B7A" w14:textId="17F470D3" w:rsidR="00A0152B" w:rsidRDefault="00A0152B" w:rsidP="00A01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-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56935-2016 </w:t>
      </w:r>
      <w:r w:rsidR="0061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Федерации. </w:t>
      </w:r>
      <w:r w:rsidR="008A142F" w:rsidRPr="008A142F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Производственные услуги. Услуги по построению системы мониторинга автоматических систем противопожарной защиты и вывода сигналов на пуль</w:t>
      </w:r>
      <w:r w:rsidR="008A142F">
        <w:rPr>
          <w:rFonts w:ascii="Times New Roman" w:eastAsia="Calibri" w:hAnsi="Times New Roman" w:cs="Times New Roman"/>
          <w:sz w:val="24"/>
          <w:szCs w:val="24"/>
          <w:lang w:eastAsia="ru-RU"/>
        </w:rPr>
        <w:t>т централизованного наблюдения «01» и «112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3C993334" w14:textId="77777777" w:rsidR="007951AE" w:rsidRPr="00A0152B" w:rsidRDefault="007951AE" w:rsidP="00A01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14:paraId="6076503D" w14:textId="77777777" w:rsidR="00A0152B" w:rsidRPr="00094D04" w:rsidRDefault="00953261" w:rsidP="009532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4D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оказываемым услугам</w:t>
      </w:r>
    </w:p>
    <w:p w14:paraId="0FA38C90" w14:textId="0841F40C" w:rsidR="00E918A3" w:rsidRPr="00953261" w:rsidRDefault="00E918A3" w:rsidP="00E918A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18A3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информирует представителя Заказчика путем телефонной/сотовой связи, в любое время, о каждой передаче сигнала от оборудования охранно-пожарной сигнализации объекта защиты Заказчика на пульты Дежурной диспетчерской службы (далее</w:t>
      </w:r>
      <w:r w:rsidR="0009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E9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ДДС) МЧС России по Тверской области и пульт централизованного наблюдения ДДС Центра технического мониторинга Мониторинговой организации, и в случае возникновения аварийной ситуации.</w:t>
      </w:r>
    </w:p>
    <w:p w14:paraId="05D8D539" w14:textId="58DD6FB9" w:rsidR="00E918A3" w:rsidRDefault="00A0152B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</w:t>
      </w:r>
      <w:r w:rsidR="0095326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огласов</w:t>
      </w:r>
      <w:r w:rsidR="00E918A3">
        <w:rPr>
          <w:rFonts w:ascii="Times New Roman" w:eastAsia="Calibri" w:hAnsi="Times New Roman" w:cs="Times New Roman"/>
          <w:sz w:val="24"/>
          <w:szCs w:val="24"/>
          <w:lang w:eastAsia="ru-RU"/>
        </w:rPr>
        <w:t>ывает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Заказчиком график оказания услуг </w:t>
      </w:r>
      <w:r w:rsidRPr="00A01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оборудования охранно-пожарной сигнализации объекта защиты на пульты ДДС МЧС России по Тверской области и пульт централизованного наблюдения ДДС Центра технического мониторинга Мониторинговой организации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(трех) раб</w:t>
      </w:r>
      <w:r w:rsidR="0009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очих дней </w:t>
      </w:r>
      <w:proofErr w:type="gramStart"/>
      <w:r w:rsidR="00094D04">
        <w:rPr>
          <w:rFonts w:ascii="Times New Roman" w:eastAsia="Calibri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контракта. </w:t>
      </w:r>
    </w:p>
    <w:p w14:paraId="35F121C8" w14:textId="31A83499" w:rsidR="00A0152B" w:rsidRPr="00A0152B" w:rsidRDefault="00E918A3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обязан о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казывать услуги в строгом соответствии с требованиями законодательства Российской Федерации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онтрактом. </w:t>
      </w:r>
    </w:p>
    <w:p w14:paraId="7EA9C587" w14:textId="77777777" w:rsidR="00A0152B" w:rsidRDefault="00A0152B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обязан поддерживать в рабочем состоянии </w:t>
      </w:r>
      <w:r w:rsidR="00953261">
        <w:rPr>
          <w:rFonts w:ascii="Times New Roman" w:eastAsia="Calibri" w:hAnsi="Times New Roman" w:cs="Times New Roman"/>
          <w:sz w:val="24"/>
          <w:szCs w:val="24"/>
          <w:lang w:eastAsia="ru-RU"/>
        </w:rPr>
        <w:t>РСПИ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всего срока оказания услуг. </w:t>
      </w:r>
    </w:p>
    <w:p w14:paraId="520BBE02" w14:textId="77777777" w:rsidR="00136DB8" w:rsidRDefault="00136DB8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необходимости проведения ремонтных работ запасные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материалы приобретаются за счет средств Заказчика.</w:t>
      </w:r>
    </w:p>
    <w:p w14:paraId="27853735" w14:textId="653C2508" w:rsidR="00A0152B" w:rsidRDefault="00A0152B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аварийных ситуаций (выхода из строя оборудования, авари</w:t>
      </w:r>
      <w:r w:rsidR="00F67B1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, потер</w:t>
      </w:r>
      <w:r w:rsidR="00F67B1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станции) </w:t>
      </w:r>
      <w:r w:rsidR="00F67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заявке Заказчика (посредством телефонной/сотовой связи дежурному диспетчеру Исполнителя) 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обеспечивает </w:t>
      </w:r>
      <w:r w:rsidR="00F67B13">
        <w:rPr>
          <w:rFonts w:ascii="Times New Roman" w:eastAsia="Calibri" w:hAnsi="Times New Roman" w:cs="Times New Roman"/>
          <w:sz w:val="24"/>
          <w:szCs w:val="24"/>
          <w:lang w:eastAsia="ru-RU"/>
        </w:rPr>
        <w:t>прибытие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объект защиты рабочей бригады для устранения неисправности </w:t>
      </w:r>
      <w:r w:rsidR="00DE75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рабочие дни - в течение 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4 час</w:t>
      </w:r>
      <w:r w:rsidR="00DE75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ов, в выходные дни - </w:t>
      </w:r>
      <w:r w:rsidR="00DE7568" w:rsidRPr="00DE756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12 часов.</w:t>
      </w:r>
    </w:p>
    <w:p w14:paraId="1EB7D49B" w14:textId="144AE798" w:rsidR="00F67B13" w:rsidRPr="00F67B13" w:rsidRDefault="00F67B13" w:rsidP="00F67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7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информирует представителя Заказчика, путем телефонной/сотовой связи о прибытии на объект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</w:t>
      </w:r>
      <w:r w:rsidRPr="00F67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услуг, а также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F67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окончании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</w:t>
      </w:r>
      <w:r w:rsidRPr="00F67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услуг.</w:t>
      </w:r>
    </w:p>
    <w:p w14:paraId="3CA3B5FC" w14:textId="77777777" w:rsidR="00A0152B" w:rsidRPr="00A0152B" w:rsidRDefault="00A0152B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предоставляет Заказчику номер диспетчерского телефона и адрес электронной почты при заключении контракта.</w:t>
      </w:r>
    </w:p>
    <w:p w14:paraId="6F895431" w14:textId="77777777" w:rsidR="00A0152B" w:rsidRPr="00A0152B" w:rsidRDefault="00A0152B" w:rsidP="00A0152B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невозможности устранения аварийной ситуации в установленное время, Исполнитель предоставляет Заказчику и согласовывает с ним </w:t>
      </w:r>
      <w:r w:rsidR="0095326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лан по устранению аварийной ситуации.</w:t>
      </w:r>
    </w:p>
    <w:p w14:paraId="14FFB05B" w14:textId="77777777" w:rsidR="005A1E6C" w:rsidRDefault="005A1E6C" w:rsidP="00A015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DC24DA" w14:textId="77777777" w:rsidR="005A1E6C" w:rsidRDefault="005A1E6C" w:rsidP="00094D04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Все услуги </w:t>
      </w:r>
      <w:r w:rsidRPr="00187B4A">
        <w:rPr>
          <w:rFonts w:ascii="Times New Roman" w:eastAsia="Times New Roman" w:hAnsi="Times New Roman"/>
          <w:noProof/>
          <w:sz w:val="24"/>
          <w:szCs w:val="24"/>
        </w:rPr>
        <w:t xml:space="preserve">по техническому обслуживанию </w:t>
      </w:r>
      <w:r w:rsidRPr="00187B4A">
        <w:rPr>
          <w:rFonts w:ascii="Times New Roman" w:eastAsia="Times New Roman" w:hAnsi="Times New Roman"/>
          <w:sz w:val="24"/>
          <w:szCs w:val="24"/>
        </w:rPr>
        <w:t>средств обеспечения пожарной безопасности</w:t>
      </w:r>
      <w:r w:rsidRPr="00187B4A">
        <w:t xml:space="preserve"> </w:t>
      </w:r>
      <w:r w:rsidRPr="00187B4A">
        <w:rPr>
          <w:rFonts w:ascii="Times New Roman" w:eastAsia="Times New Roman" w:hAnsi="Times New Roman"/>
          <w:sz w:val="24"/>
          <w:szCs w:val="24"/>
        </w:rPr>
        <w:t>зданий и сооружений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67B13">
        <w:rPr>
          <w:rFonts w:ascii="Times New Roman" w:eastAsia="Calibri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Исполнителем</w:t>
      </w:r>
      <w:r w:rsidRPr="00F67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«Журнал эксплуатации систем противопожарной защиты»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67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находящийся у Заказчика.</w:t>
      </w:r>
    </w:p>
    <w:p w14:paraId="18D37EA0" w14:textId="77777777" w:rsidR="00A0152B" w:rsidRPr="00A0152B" w:rsidRDefault="00953261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всего срока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оказания услуг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обеспечивает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правил, предусмотренных нормативными актами по охране труда и технике безопасности, противопожарной безопасности, охране окружающей среды, санитарии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4AD8FB5" w14:textId="33DD7459" w:rsidR="00A0152B" w:rsidRPr="00A0152B" w:rsidRDefault="00953261" w:rsidP="00A015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казыва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услуги с применением материалов, имеющих сертификаты качества.</w:t>
      </w:r>
    </w:p>
    <w:p w14:paraId="116EB320" w14:textId="16A0372C" w:rsidR="00A0152B" w:rsidRDefault="00953261" w:rsidP="004C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должен о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беспечить Заказчику возможность контроля и надзора за ходом о</w:t>
      </w:r>
      <w:r w:rsidR="0009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казания услуг, представлять по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Заказчика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отчеты о ходе оказания услуг.</w:t>
      </w:r>
    </w:p>
    <w:p w14:paraId="24BD2D30" w14:textId="06F82712" w:rsidR="00F67B13" w:rsidRDefault="004C0919" w:rsidP="004C09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1E6C" w:rsidRPr="0009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на </w:t>
      </w:r>
      <w:r w:rsidR="00F67B13" w:rsidRPr="0009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</w:t>
      </w:r>
      <w:r w:rsidRPr="00094D0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</w:t>
      </w:r>
      <w:r w:rsidR="00F67B13" w:rsidRPr="0009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имеются инфекционные госпитали</w:t>
      </w:r>
      <w:r w:rsidR="005A1E6C" w:rsidRPr="00094D04">
        <w:rPr>
          <w:rFonts w:ascii="Times New Roman" w:eastAsia="Calibri" w:hAnsi="Times New Roman" w:cs="Times New Roman"/>
          <w:sz w:val="24"/>
          <w:szCs w:val="24"/>
          <w:lang w:eastAsia="ru-RU"/>
        </w:rPr>
        <w:t>, то</w:t>
      </w:r>
      <w:r w:rsidR="00F67B13" w:rsidRPr="0009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4D0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="00F67B13" w:rsidRPr="0009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на себя обязательства по безопасному доступу представителей Исполнителя к местам оказания услуг и обеспечения необходимыми средствами индивидуальной защиты.</w:t>
      </w:r>
    </w:p>
    <w:p w14:paraId="253389F9" w14:textId="77777777" w:rsidR="001B34D4" w:rsidRDefault="001B34D4" w:rsidP="004C09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094615" w14:textId="77777777" w:rsidR="00A0152B" w:rsidRPr="00A0152B" w:rsidRDefault="00953261" w:rsidP="00A0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</w:t>
      </w:r>
      <w:r w:rsidR="00A0152B" w:rsidRPr="00A015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периодичность оказания </w:t>
      </w:r>
      <w:r w:rsidR="00A0152B" w:rsidRPr="00A015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услуг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6933"/>
        <w:gridCol w:w="1985"/>
      </w:tblGrid>
      <w:tr w:rsidR="00A0152B" w:rsidRPr="00A0152B" w14:paraId="0186625E" w14:textId="77777777" w:rsidTr="00094D04">
        <w:trPr>
          <w:trHeight w:val="454"/>
        </w:trPr>
        <w:tc>
          <w:tcPr>
            <w:tcW w:w="546" w:type="dxa"/>
            <w:vAlign w:val="center"/>
          </w:tcPr>
          <w:p w14:paraId="15D24F0D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402F5AC6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vAlign w:val="center"/>
          </w:tcPr>
          <w:p w14:paraId="73BA3F7C" w14:textId="42865FCD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4C09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оказываемых </w:t>
            </w: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985" w:type="dxa"/>
            <w:vAlign w:val="center"/>
          </w:tcPr>
          <w:p w14:paraId="4B2264EB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Периодичность оказания услуг</w:t>
            </w:r>
          </w:p>
        </w:tc>
      </w:tr>
      <w:tr w:rsidR="00A0152B" w:rsidRPr="00A0152B" w14:paraId="495EEDF3" w14:textId="77777777" w:rsidTr="00094D04">
        <w:trPr>
          <w:trHeight w:val="454"/>
        </w:trPr>
        <w:tc>
          <w:tcPr>
            <w:tcW w:w="546" w:type="dxa"/>
          </w:tcPr>
          <w:p w14:paraId="1B785F35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3" w:type="dxa"/>
          </w:tcPr>
          <w:p w14:paraId="73E92A6D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Внешний осмотр системы в целом на предмет выявления изменений в монтаже, механических поврежде</w:t>
            </w:r>
            <w:r w:rsidR="009532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ний, запыленности и загрязнения</w:t>
            </w:r>
          </w:p>
        </w:tc>
        <w:tc>
          <w:tcPr>
            <w:tcW w:w="1985" w:type="dxa"/>
          </w:tcPr>
          <w:p w14:paraId="530D8973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14:paraId="519368E4" w14:textId="77777777" w:rsidTr="00094D04">
        <w:trPr>
          <w:trHeight w:val="454"/>
        </w:trPr>
        <w:tc>
          <w:tcPr>
            <w:tcW w:w="546" w:type="dxa"/>
          </w:tcPr>
          <w:p w14:paraId="59DB4FB4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3" w:type="dxa"/>
          </w:tcPr>
          <w:p w14:paraId="4D8D90B8" w14:textId="77777777" w:rsidR="00A0152B" w:rsidRPr="00A0152B" w:rsidRDefault="00A0152B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наличия и целостности пломб</w:t>
            </w:r>
          </w:p>
        </w:tc>
        <w:tc>
          <w:tcPr>
            <w:tcW w:w="1985" w:type="dxa"/>
          </w:tcPr>
          <w:p w14:paraId="4AF5C500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14:paraId="4BB529C8" w14:textId="77777777" w:rsidTr="00094D04">
        <w:trPr>
          <w:trHeight w:val="454"/>
        </w:trPr>
        <w:tc>
          <w:tcPr>
            <w:tcW w:w="546" w:type="dxa"/>
          </w:tcPr>
          <w:p w14:paraId="1F2BCF24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3" w:type="dxa"/>
          </w:tcPr>
          <w:p w14:paraId="6EB66986" w14:textId="63174DAC" w:rsidR="00A0152B" w:rsidRPr="00A0152B" w:rsidRDefault="00A0152B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Очистка от пыли, грязи, при необходимости с частичным </w:t>
            </w:r>
            <w:r w:rsidR="00094D04"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демонтаж</w:t>
            </w:r>
            <w:r w:rsidR="00094D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094D04"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</w:tcPr>
          <w:p w14:paraId="66FB2487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14:paraId="5F77C345" w14:textId="77777777" w:rsidTr="00094D04">
        <w:trPr>
          <w:trHeight w:val="454"/>
        </w:trPr>
        <w:tc>
          <w:tcPr>
            <w:tcW w:w="546" w:type="dxa"/>
          </w:tcPr>
          <w:p w14:paraId="0010B63A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3" w:type="dxa"/>
          </w:tcPr>
          <w:p w14:paraId="1C2B7702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клеммных</w:t>
            </w:r>
            <w:proofErr w:type="spellEnd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соединений на предмет качества монтажа и наличия следов окислов с последующей их прочисткой и перетяжкой</w:t>
            </w:r>
          </w:p>
        </w:tc>
        <w:tc>
          <w:tcPr>
            <w:tcW w:w="1985" w:type="dxa"/>
          </w:tcPr>
          <w:p w14:paraId="4A815A73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14:paraId="54BE0D4A" w14:textId="77777777" w:rsidTr="00094D04">
        <w:trPr>
          <w:trHeight w:val="454"/>
        </w:trPr>
        <w:tc>
          <w:tcPr>
            <w:tcW w:w="546" w:type="dxa"/>
          </w:tcPr>
          <w:p w14:paraId="108B1193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3" w:type="dxa"/>
          </w:tcPr>
          <w:p w14:paraId="422DF045" w14:textId="77777777" w:rsidR="00A0152B" w:rsidRPr="00A0152B" w:rsidRDefault="00A0152B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соответствия предохранителей номиналу и их исправност</w:t>
            </w:r>
            <w:r w:rsidR="00136D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776765EC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14:paraId="0EFADEB9" w14:textId="77777777" w:rsidTr="00094D04">
        <w:trPr>
          <w:trHeight w:val="454"/>
        </w:trPr>
        <w:tc>
          <w:tcPr>
            <w:tcW w:w="546" w:type="dxa"/>
          </w:tcPr>
          <w:p w14:paraId="1A10A1C8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33" w:type="dxa"/>
          </w:tcPr>
          <w:p w14:paraId="0B1B3D97" w14:textId="77777777" w:rsidR="00A0152B" w:rsidRPr="00A0152B" w:rsidRDefault="00136DB8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0152B"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нешни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A0152B"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осмотр состояния монтажа кабелей, сигнальных линий с последующими ремонтно-восстановительными работами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985" w:type="dxa"/>
          </w:tcPr>
          <w:p w14:paraId="2F168BB8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14:paraId="0AB096BC" w14:textId="77777777" w:rsidTr="00094D04">
        <w:trPr>
          <w:trHeight w:val="454"/>
        </w:trPr>
        <w:tc>
          <w:tcPr>
            <w:tcW w:w="546" w:type="dxa"/>
          </w:tcPr>
          <w:p w14:paraId="493F209F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33" w:type="dxa"/>
          </w:tcPr>
          <w:p w14:paraId="15D33D32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блока питания: свечение индикаторов, наличие рабочих напряжений на нагрузках, переход на питание от аккумуляторной батареи</w:t>
            </w:r>
          </w:p>
        </w:tc>
        <w:tc>
          <w:tcPr>
            <w:tcW w:w="1985" w:type="dxa"/>
          </w:tcPr>
          <w:p w14:paraId="63DF5AF0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14:paraId="3AC45A76" w14:textId="77777777" w:rsidTr="00094D04">
        <w:trPr>
          <w:trHeight w:val="454"/>
        </w:trPr>
        <w:tc>
          <w:tcPr>
            <w:tcW w:w="546" w:type="dxa"/>
          </w:tcPr>
          <w:p w14:paraId="33937334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33" w:type="dxa"/>
          </w:tcPr>
          <w:p w14:paraId="3AB7619D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Измерение напряжения аккумуляторных батарей в автономных источниках питания. В случае несоответствия аккумуляторных батарей паспортным данным – проведение работ по их зарядке или замене</w:t>
            </w:r>
          </w:p>
        </w:tc>
        <w:tc>
          <w:tcPr>
            <w:tcW w:w="1985" w:type="dxa"/>
          </w:tcPr>
          <w:p w14:paraId="2828A811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14:paraId="037A28A9" w14:textId="77777777" w:rsidTr="00094D04">
        <w:trPr>
          <w:trHeight w:val="454"/>
        </w:trPr>
        <w:tc>
          <w:tcPr>
            <w:tcW w:w="546" w:type="dxa"/>
          </w:tcPr>
          <w:p w14:paraId="19CF22E2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33" w:type="dxa"/>
          </w:tcPr>
          <w:p w14:paraId="3A79EC8D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Проверка качества радиоканала, </w:t>
            </w:r>
            <w:proofErr w:type="gramStart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наличием связи с дежурно-диспетчерской службой пожарной охраны и с Центром технического мониторинга, устранение недостатков, влияющих на уровень качества связи.</w:t>
            </w:r>
          </w:p>
        </w:tc>
        <w:tc>
          <w:tcPr>
            <w:tcW w:w="1985" w:type="dxa"/>
          </w:tcPr>
          <w:p w14:paraId="7274BCC1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OLE_LINK4"/>
            <w:bookmarkStart w:id="2" w:name="OLE_LINK5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  <w:bookmarkEnd w:id="1"/>
            <w:bookmarkEnd w:id="2"/>
          </w:p>
        </w:tc>
      </w:tr>
      <w:tr w:rsidR="00A0152B" w:rsidRPr="00A0152B" w14:paraId="22686F80" w14:textId="77777777" w:rsidTr="00094D04">
        <w:trPr>
          <w:trHeight w:val="454"/>
        </w:trPr>
        <w:tc>
          <w:tcPr>
            <w:tcW w:w="546" w:type="dxa"/>
          </w:tcPr>
          <w:p w14:paraId="00768848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33" w:type="dxa"/>
          </w:tcPr>
          <w:p w14:paraId="5E56DE10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Проверка работоспособности системы в целом методом имитации режима «Пожар» на одной из зон пожарной сигнализации с проверкой прохождения сигнала в дежурно-диспетчерскую службу пожарной охраны. Данная проверка проводится Исполнителем </w:t>
            </w:r>
          </w:p>
        </w:tc>
        <w:tc>
          <w:tcPr>
            <w:tcW w:w="1985" w:type="dxa"/>
          </w:tcPr>
          <w:p w14:paraId="4591F696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  <w:bookmarkStart w:id="3" w:name="OLE_LINK12"/>
          </w:p>
          <w:bookmarkEnd w:id="3"/>
          <w:p w14:paraId="0BADB794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52B" w:rsidRPr="00A0152B" w14:paraId="52DCC525" w14:textId="77777777" w:rsidTr="00094D04">
        <w:trPr>
          <w:trHeight w:val="454"/>
        </w:trPr>
        <w:tc>
          <w:tcPr>
            <w:tcW w:w="546" w:type="dxa"/>
          </w:tcPr>
          <w:p w14:paraId="1B8A46F6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33" w:type="dxa"/>
          </w:tcPr>
          <w:p w14:paraId="22D10D75" w14:textId="77777777" w:rsidR="00A0152B" w:rsidRPr="00A0152B" w:rsidRDefault="00A0152B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работоспособности пожарной сигнализации на объекте</w:t>
            </w:r>
          </w:p>
        </w:tc>
        <w:tc>
          <w:tcPr>
            <w:tcW w:w="1985" w:type="dxa"/>
          </w:tcPr>
          <w:p w14:paraId="48FDFCEC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0152B" w:rsidRPr="00A0152B" w14:paraId="28578934" w14:textId="77777777" w:rsidTr="00094D04">
        <w:trPr>
          <w:trHeight w:val="454"/>
        </w:trPr>
        <w:tc>
          <w:tcPr>
            <w:tcW w:w="546" w:type="dxa"/>
          </w:tcPr>
          <w:p w14:paraId="7A840D5B" w14:textId="3C21AB6D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  <w:r w:rsidR="007951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3" w:type="dxa"/>
          </w:tcPr>
          <w:p w14:paraId="370151FF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Фиксирование и архивация тревожных сигналов о неисправности пожарной сигнализации, поступивших в дежурно-диспетчерскую службу пожарной охраны и центр технического мониторинга</w:t>
            </w:r>
          </w:p>
        </w:tc>
        <w:tc>
          <w:tcPr>
            <w:tcW w:w="1985" w:type="dxa"/>
          </w:tcPr>
          <w:p w14:paraId="48B379E1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0152B" w:rsidRPr="00A0152B" w14:paraId="2B6C2B72" w14:textId="77777777" w:rsidTr="00094D04">
        <w:trPr>
          <w:trHeight w:val="454"/>
        </w:trPr>
        <w:tc>
          <w:tcPr>
            <w:tcW w:w="546" w:type="dxa"/>
          </w:tcPr>
          <w:p w14:paraId="413748E9" w14:textId="5C4E1FAA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7951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3" w:type="dxa"/>
          </w:tcPr>
          <w:p w14:paraId="00F4F541" w14:textId="77777777"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информации о количестве тревожных сообщений (распечаток событий)</w:t>
            </w:r>
          </w:p>
        </w:tc>
        <w:tc>
          <w:tcPr>
            <w:tcW w:w="1985" w:type="dxa"/>
          </w:tcPr>
          <w:p w14:paraId="50717396" w14:textId="77777777"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требованию заказчика</w:t>
            </w:r>
          </w:p>
        </w:tc>
      </w:tr>
    </w:tbl>
    <w:p w14:paraId="53BBF69D" w14:textId="77777777" w:rsidR="008A142F" w:rsidRPr="008A142F" w:rsidRDefault="008A142F" w:rsidP="008A14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A142F" w:rsidRPr="008A142F" w:rsidSect="00A975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A6929" w14:textId="77777777" w:rsidR="00010DF2" w:rsidRDefault="00010DF2" w:rsidP="008A142F">
      <w:pPr>
        <w:spacing w:after="0" w:line="240" w:lineRule="auto"/>
      </w:pPr>
      <w:r>
        <w:separator/>
      </w:r>
    </w:p>
  </w:endnote>
  <w:endnote w:type="continuationSeparator" w:id="0">
    <w:p w14:paraId="1A5FD308" w14:textId="77777777" w:rsidR="00010DF2" w:rsidRDefault="00010DF2" w:rsidP="008A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916B" w14:textId="77777777" w:rsidR="00010DF2" w:rsidRDefault="00010DF2" w:rsidP="008A142F">
      <w:pPr>
        <w:spacing w:after="0" w:line="240" w:lineRule="auto"/>
      </w:pPr>
      <w:r>
        <w:separator/>
      </w:r>
    </w:p>
  </w:footnote>
  <w:footnote w:type="continuationSeparator" w:id="0">
    <w:p w14:paraId="74A46A15" w14:textId="77777777" w:rsidR="00010DF2" w:rsidRDefault="00010DF2" w:rsidP="008A1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A91"/>
    <w:multiLevelType w:val="hybridMultilevel"/>
    <w:tmpl w:val="04F6C018"/>
    <w:lvl w:ilvl="0" w:tplc="DE1EB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B"/>
    <w:rsid w:val="00010DF2"/>
    <w:rsid w:val="00077D56"/>
    <w:rsid w:val="00094D04"/>
    <w:rsid w:val="000C0433"/>
    <w:rsid w:val="00136DB8"/>
    <w:rsid w:val="00142CBD"/>
    <w:rsid w:val="0017601A"/>
    <w:rsid w:val="00187B4A"/>
    <w:rsid w:val="001B34D4"/>
    <w:rsid w:val="002D173B"/>
    <w:rsid w:val="00397018"/>
    <w:rsid w:val="003B1B38"/>
    <w:rsid w:val="003E4EF2"/>
    <w:rsid w:val="004644B2"/>
    <w:rsid w:val="004C0919"/>
    <w:rsid w:val="004C295C"/>
    <w:rsid w:val="005A1E6C"/>
    <w:rsid w:val="00613E85"/>
    <w:rsid w:val="00627115"/>
    <w:rsid w:val="006D5AD0"/>
    <w:rsid w:val="007056C6"/>
    <w:rsid w:val="007951AE"/>
    <w:rsid w:val="007C5CAF"/>
    <w:rsid w:val="008230A5"/>
    <w:rsid w:val="008A142F"/>
    <w:rsid w:val="008E60F9"/>
    <w:rsid w:val="00915D63"/>
    <w:rsid w:val="00953261"/>
    <w:rsid w:val="009B6745"/>
    <w:rsid w:val="00A0152B"/>
    <w:rsid w:val="00A254EC"/>
    <w:rsid w:val="00A97517"/>
    <w:rsid w:val="00C052F1"/>
    <w:rsid w:val="00C9473E"/>
    <w:rsid w:val="00D92143"/>
    <w:rsid w:val="00DE7568"/>
    <w:rsid w:val="00E918A3"/>
    <w:rsid w:val="00F60D0F"/>
    <w:rsid w:val="00F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0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95C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14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142F"/>
    <w:rPr>
      <w:sz w:val="20"/>
      <w:szCs w:val="20"/>
    </w:rPr>
  </w:style>
  <w:style w:type="character" w:styleId="a9">
    <w:name w:val="annotation reference"/>
    <w:basedOn w:val="a0"/>
    <w:unhideWhenUsed/>
    <w:rsid w:val="008A142F"/>
    <w:rPr>
      <w:sz w:val="16"/>
      <w:szCs w:val="16"/>
    </w:rPr>
  </w:style>
  <w:style w:type="paragraph" w:customStyle="1" w:styleId="1">
    <w:name w:val="Текст сноски1"/>
    <w:basedOn w:val="a"/>
    <w:next w:val="aa"/>
    <w:link w:val="ab"/>
    <w:semiHidden/>
    <w:unhideWhenUsed/>
    <w:rsid w:val="008A14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"/>
    <w:semiHidden/>
    <w:rsid w:val="008A142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A142F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8A142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8A142F"/>
    <w:rPr>
      <w:sz w:val="20"/>
      <w:szCs w:val="20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94D04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94D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95C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14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142F"/>
    <w:rPr>
      <w:sz w:val="20"/>
      <w:szCs w:val="20"/>
    </w:rPr>
  </w:style>
  <w:style w:type="character" w:styleId="a9">
    <w:name w:val="annotation reference"/>
    <w:basedOn w:val="a0"/>
    <w:unhideWhenUsed/>
    <w:rsid w:val="008A142F"/>
    <w:rPr>
      <w:sz w:val="16"/>
      <w:szCs w:val="16"/>
    </w:rPr>
  </w:style>
  <w:style w:type="paragraph" w:customStyle="1" w:styleId="1">
    <w:name w:val="Текст сноски1"/>
    <w:basedOn w:val="a"/>
    <w:next w:val="aa"/>
    <w:link w:val="ab"/>
    <w:semiHidden/>
    <w:unhideWhenUsed/>
    <w:rsid w:val="008A142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"/>
    <w:semiHidden/>
    <w:rsid w:val="008A142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A142F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8A142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8A142F"/>
    <w:rPr>
      <w:sz w:val="20"/>
      <w:szCs w:val="20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94D04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94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2019-11-11T08:30:00Z</cp:lastPrinted>
  <dcterms:created xsi:type="dcterms:W3CDTF">2019-10-24T11:43:00Z</dcterms:created>
  <dcterms:modified xsi:type="dcterms:W3CDTF">2023-10-25T06:27:00Z</dcterms:modified>
</cp:coreProperties>
</file>